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04" w:rsidRDefault="00C33504" w:rsidP="0014086B">
      <w:pPr>
        <w:jc w:val="both"/>
        <w:rPr>
          <w:sz w:val="2"/>
          <w:szCs w:val="2"/>
        </w:rPr>
      </w:pPr>
    </w:p>
    <w:p w:rsidR="00C33504" w:rsidRPr="009C709E" w:rsidRDefault="00F4519E" w:rsidP="0014086B">
      <w:pPr>
        <w:pStyle w:val="Heading10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9C709E">
        <w:rPr>
          <w:rStyle w:val="Heading11"/>
          <w:rFonts w:ascii="Times New Roman" w:hAnsi="Times New Roman" w:cs="Times New Roman"/>
          <w:b/>
          <w:bCs/>
          <w:sz w:val="28"/>
          <w:szCs w:val="28"/>
        </w:rPr>
        <w:t>ИСТОРИ</w:t>
      </w:r>
      <w:bookmarkEnd w:id="0"/>
      <w:r w:rsidR="00040659">
        <w:rPr>
          <w:rStyle w:val="Heading11"/>
          <w:rFonts w:ascii="Times New Roman" w:hAnsi="Times New Roman" w:cs="Times New Roman"/>
          <w:b/>
          <w:bCs/>
          <w:sz w:val="28"/>
          <w:szCs w:val="28"/>
        </w:rPr>
        <w:t>Я</w:t>
      </w:r>
    </w:p>
    <w:p w:rsidR="00C33504" w:rsidRPr="009C709E" w:rsidRDefault="0014086B" w:rsidP="0014086B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0B">
        <w:rPr>
          <w:rFonts w:ascii="Times New Roman" w:hAnsi="Times New Roman" w:cs="Times New Roman"/>
          <w:sz w:val="28"/>
          <w:szCs w:val="28"/>
        </w:rPr>
        <w:t>В 1905 г.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 в селе Зюздино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F4519E" w:rsidRPr="009C709E">
        <w:rPr>
          <w:rFonts w:ascii="Times New Roman" w:hAnsi="Times New Roman" w:cs="Times New Roman"/>
          <w:sz w:val="28"/>
          <w:szCs w:val="28"/>
        </w:rPr>
        <w:t>- Воскресенском (с.Бисерово) была создана библиотека по завещанию Ф.Ф. Павленкова. В фонде тогда имелось 314 томов книг, посещали библиотеку 215 читателей.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По отчетным данным </w:t>
      </w:r>
      <w:r w:rsidR="009C010B">
        <w:rPr>
          <w:rFonts w:ascii="Times New Roman" w:hAnsi="Times New Roman" w:cs="Times New Roman"/>
          <w:sz w:val="28"/>
          <w:szCs w:val="28"/>
        </w:rPr>
        <w:t>за 1912 г.</w:t>
      </w:r>
      <w:r w:rsidR="006D40D4" w:rsidRPr="009C709E">
        <w:rPr>
          <w:rFonts w:ascii="Times New Roman" w:hAnsi="Times New Roman" w:cs="Times New Roman"/>
          <w:sz w:val="28"/>
          <w:szCs w:val="28"/>
        </w:rPr>
        <w:t xml:space="preserve"> библиотекой заведовала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 жена священника.</w:t>
      </w:r>
      <w:r w:rsidR="009C010B">
        <w:rPr>
          <w:rFonts w:ascii="Times New Roman" w:hAnsi="Times New Roman" w:cs="Times New Roman"/>
          <w:sz w:val="28"/>
          <w:szCs w:val="28"/>
        </w:rPr>
        <w:t xml:space="preserve"> В 1919 г.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 на библиотечную работу была выдвинута малограмотная женщина В.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F4519E" w:rsidRPr="009C709E">
        <w:rPr>
          <w:rFonts w:ascii="Times New Roman" w:hAnsi="Times New Roman" w:cs="Times New Roman"/>
          <w:sz w:val="28"/>
          <w:szCs w:val="28"/>
        </w:rPr>
        <w:t>Г. Демина. Книг в библиотеке было мало, она написала письмо И.К. Крупской. В ответ получила воодушевляющее письмо и несколько посылок с книгами.</w:t>
      </w:r>
    </w:p>
    <w:p w:rsidR="00C33504" w:rsidRDefault="00F4519E" w:rsidP="0014086B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C709E">
        <w:rPr>
          <w:rFonts w:ascii="Times New Roman" w:hAnsi="Times New Roman" w:cs="Times New Roman"/>
          <w:sz w:val="28"/>
          <w:szCs w:val="28"/>
        </w:rPr>
        <w:t>В 1924-1925 г.г. В Бисерове открылся народный дом, в котором были изба- читальня, библиотека, зал.</w:t>
      </w:r>
      <w:r w:rsidR="009C010B">
        <w:rPr>
          <w:rFonts w:ascii="Times New Roman" w:hAnsi="Times New Roman" w:cs="Times New Roman"/>
          <w:sz w:val="28"/>
          <w:szCs w:val="28"/>
        </w:rPr>
        <w:t xml:space="preserve"> В 1931 г.</w:t>
      </w:r>
      <w:r w:rsidRPr="009C709E">
        <w:rPr>
          <w:rFonts w:ascii="Times New Roman" w:hAnsi="Times New Roman" w:cs="Times New Roman"/>
          <w:sz w:val="28"/>
          <w:szCs w:val="28"/>
        </w:rPr>
        <w:t xml:space="preserve"> в библиотеке случился пожар, и ее перевели в здание церковно</w:t>
      </w:r>
      <w:r w:rsidRPr="009C709E">
        <w:rPr>
          <w:rFonts w:ascii="Times New Roman" w:hAnsi="Times New Roman" w:cs="Times New Roman"/>
          <w:sz w:val="28"/>
          <w:szCs w:val="28"/>
        </w:rPr>
        <w:softHyphen/>
        <w:t>приходской школы.</w:t>
      </w:r>
      <w:r w:rsidR="009C010B">
        <w:rPr>
          <w:rFonts w:ascii="Times New Roman" w:hAnsi="Times New Roman" w:cs="Times New Roman"/>
          <w:sz w:val="28"/>
          <w:szCs w:val="28"/>
        </w:rPr>
        <w:t xml:space="preserve"> В 1935-38 г.г.</w:t>
      </w:r>
      <w:r w:rsidRPr="009C709E">
        <w:rPr>
          <w:rFonts w:ascii="Times New Roman" w:hAnsi="Times New Roman" w:cs="Times New Roman"/>
          <w:sz w:val="28"/>
          <w:szCs w:val="28"/>
        </w:rPr>
        <w:t xml:space="preserve"> был построен новый клуб, в который перевели и библиотеку.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Pr="009C709E">
        <w:rPr>
          <w:rFonts w:ascii="Times New Roman" w:hAnsi="Times New Roman" w:cs="Times New Roman"/>
          <w:sz w:val="28"/>
          <w:szCs w:val="28"/>
        </w:rPr>
        <w:t xml:space="preserve">С 1947 по 1978 годы Бисеровская библиотека была на положении районной. </w:t>
      </w:r>
      <w:r w:rsidR="009C010B">
        <w:rPr>
          <w:rFonts w:ascii="Times New Roman" w:hAnsi="Times New Roman" w:cs="Times New Roman"/>
          <w:sz w:val="28"/>
          <w:szCs w:val="28"/>
        </w:rPr>
        <w:t>В 1955 г.</w:t>
      </w:r>
      <w:r w:rsidRPr="009C709E">
        <w:rPr>
          <w:rFonts w:ascii="Times New Roman" w:hAnsi="Times New Roman" w:cs="Times New Roman"/>
          <w:sz w:val="28"/>
          <w:szCs w:val="28"/>
        </w:rPr>
        <w:t xml:space="preserve"> книжный фонд насчитывал 22 тысячи экземпляров книг. Книговыдача более 24 тысяч книг.</w:t>
      </w:r>
    </w:p>
    <w:p w:rsidR="00C33504" w:rsidRDefault="009C010B" w:rsidP="0014086B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1978 г.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 Афанасьевский и Бисеровский район объединили и библиотека стала филиалом №1 Афанасьевской ЦБС.</w:t>
      </w:r>
      <w:r>
        <w:rPr>
          <w:rFonts w:ascii="Times New Roman" w:hAnsi="Times New Roman" w:cs="Times New Roman"/>
          <w:sz w:val="28"/>
          <w:szCs w:val="28"/>
        </w:rPr>
        <w:t xml:space="preserve"> В 1999 г.</w:t>
      </w:r>
      <w:r w:rsidR="00D438F7">
        <w:rPr>
          <w:rFonts w:ascii="Times New Roman" w:hAnsi="Times New Roman" w:cs="Times New Roman"/>
          <w:sz w:val="28"/>
          <w:szCs w:val="28"/>
        </w:rPr>
        <w:t xml:space="preserve"> по решению Афа</w:t>
      </w:r>
      <w:r w:rsidR="00F4519E" w:rsidRPr="009C709E">
        <w:rPr>
          <w:rFonts w:ascii="Times New Roman" w:hAnsi="Times New Roman" w:cs="Times New Roman"/>
          <w:sz w:val="28"/>
          <w:szCs w:val="28"/>
        </w:rPr>
        <w:t>насьевской районной Думы библиотеке присвоено имя Ф. Ф. Павленкова.</w:t>
      </w:r>
    </w:p>
    <w:p w:rsidR="00574FFA" w:rsidRPr="009C709E" w:rsidRDefault="00CF705C" w:rsidP="0014086B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библиотека находится в здании бывшего сбербанка, построенном в 1965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по адресу </w:t>
      </w:r>
      <w:r w:rsidRPr="00CF705C">
        <w:rPr>
          <w:rFonts w:ascii="Times New Roman" w:hAnsi="Times New Roman" w:cs="Times New Roman"/>
          <w:sz w:val="28"/>
          <w:szCs w:val="28"/>
        </w:rPr>
        <w:t>Кировская обл. Афанасьевский р-н, с. Бисерово, ул. Советская, д.38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574FFA">
        <w:rPr>
          <w:rFonts w:ascii="Times New Roman" w:hAnsi="Times New Roman" w:cs="Times New Roman"/>
          <w:sz w:val="28"/>
          <w:szCs w:val="28"/>
        </w:rPr>
        <w:t>Заведующей библиотекой с 2016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574FFA">
        <w:rPr>
          <w:rFonts w:ascii="Times New Roman" w:hAnsi="Times New Roman" w:cs="Times New Roman"/>
          <w:sz w:val="28"/>
          <w:szCs w:val="28"/>
        </w:rPr>
        <w:t>г. является Турушева Оксана Геннадьевна, библиотекарем</w:t>
      </w:r>
      <w:r w:rsidR="00D438F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9C010B">
        <w:rPr>
          <w:rFonts w:ascii="Times New Roman" w:hAnsi="Times New Roman" w:cs="Times New Roman"/>
          <w:sz w:val="28"/>
          <w:szCs w:val="28"/>
        </w:rPr>
        <w:t xml:space="preserve">-  </w:t>
      </w:r>
      <w:r w:rsidR="00574FFA">
        <w:rPr>
          <w:rFonts w:ascii="Times New Roman" w:hAnsi="Times New Roman" w:cs="Times New Roman"/>
          <w:sz w:val="28"/>
          <w:szCs w:val="28"/>
        </w:rPr>
        <w:t>Бисерова Елена Геннадьевна.</w:t>
      </w:r>
      <w:r w:rsidR="009C010B">
        <w:rPr>
          <w:rFonts w:ascii="Times New Roman" w:hAnsi="Times New Roman" w:cs="Times New Roman"/>
          <w:sz w:val="28"/>
          <w:szCs w:val="28"/>
        </w:rPr>
        <w:t>(с 2020 г.)</w:t>
      </w:r>
    </w:p>
    <w:p w:rsidR="00C33504" w:rsidRPr="009C709E" w:rsidRDefault="00016CFA" w:rsidP="0014086B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C709E">
        <w:rPr>
          <w:rFonts w:ascii="Times New Roman" w:hAnsi="Times New Roman" w:cs="Times New Roman"/>
          <w:sz w:val="28"/>
          <w:szCs w:val="28"/>
        </w:rPr>
        <w:t>В 20</w:t>
      </w:r>
      <w:r w:rsidR="00F4519E" w:rsidRPr="009C709E">
        <w:rPr>
          <w:rFonts w:ascii="Times New Roman" w:hAnsi="Times New Roman" w:cs="Times New Roman"/>
          <w:sz w:val="28"/>
          <w:szCs w:val="28"/>
        </w:rPr>
        <w:t>2</w:t>
      </w:r>
      <w:r w:rsidR="009C010B">
        <w:rPr>
          <w:rFonts w:ascii="Times New Roman" w:hAnsi="Times New Roman" w:cs="Times New Roman"/>
          <w:sz w:val="28"/>
          <w:szCs w:val="28"/>
        </w:rPr>
        <w:t>0 г.</w:t>
      </w:r>
      <w:r w:rsidRPr="009C709E">
        <w:rPr>
          <w:rFonts w:ascii="Times New Roman" w:hAnsi="Times New Roman" w:cs="Times New Roman"/>
          <w:sz w:val="28"/>
          <w:szCs w:val="28"/>
        </w:rPr>
        <w:t xml:space="preserve"> </w:t>
      </w:r>
      <w:r w:rsidR="009C010B"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9C709E">
        <w:rPr>
          <w:rFonts w:ascii="Times New Roman" w:hAnsi="Times New Roman" w:cs="Times New Roman"/>
          <w:sz w:val="28"/>
          <w:szCs w:val="28"/>
        </w:rPr>
        <w:t xml:space="preserve">читателей </w:t>
      </w:r>
      <w:r w:rsidR="009C010B">
        <w:rPr>
          <w:rFonts w:ascii="Times New Roman" w:hAnsi="Times New Roman" w:cs="Times New Roman"/>
          <w:sz w:val="28"/>
          <w:szCs w:val="28"/>
        </w:rPr>
        <w:t>–</w:t>
      </w:r>
      <w:r w:rsidRPr="009C709E">
        <w:rPr>
          <w:rFonts w:ascii="Times New Roman" w:hAnsi="Times New Roman" w:cs="Times New Roman"/>
          <w:sz w:val="28"/>
          <w:szCs w:val="28"/>
        </w:rPr>
        <w:t xml:space="preserve"> 530</w:t>
      </w:r>
      <w:r w:rsidR="009C010B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9C010B" w:rsidRPr="009C709E">
        <w:rPr>
          <w:rFonts w:ascii="Times New Roman" w:hAnsi="Times New Roman" w:cs="Times New Roman"/>
          <w:sz w:val="28"/>
          <w:szCs w:val="28"/>
        </w:rPr>
        <w:t xml:space="preserve">книжный фонд </w:t>
      </w:r>
      <w:r w:rsidR="009C010B">
        <w:rPr>
          <w:rFonts w:ascii="Times New Roman" w:hAnsi="Times New Roman" w:cs="Times New Roman"/>
          <w:sz w:val="28"/>
          <w:szCs w:val="28"/>
        </w:rPr>
        <w:t>–</w:t>
      </w:r>
      <w:r w:rsidR="009C010B" w:rsidRPr="009C709E">
        <w:rPr>
          <w:rFonts w:ascii="Times New Roman" w:hAnsi="Times New Roman" w:cs="Times New Roman"/>
          <w:sz w:val="28"/>
          <w:szCs w:val="28"/>
        </w:rPr>
        <w:t xml:space="preserve"> 12395</w:t>
      </w:r>
      <w:r w:rsidR="0014086B">
        <w:rPr>
          <w:rFonts w:ascii="Times New Roman" w:hAnsi="Times New Roman" w:cs="Times New Roman"/>
          <w:sz w:val="28"/>
          <w:szCs w:val="28"/>
        </w:rPr>
        <w:t xml:space="preserve"> </w:t>
      </w:r>
      <w:r w:rsidR="009C010B">
        <w:rPr>
          <w:rFonts w:ascii="Times New Roman" w:hAnsi="Times New Roman" w:cs="Times New Roman"/>
          <w:sz w:val="28"/>
          <w:szCs w:val="28"/>
        </w:rPr>
        <w:t>экземпляров. С 2008 г.</w:t>
      </w:r>
      <w:r w:rsidR="001C12EC" w:rsidRPr="009C709E">
        <w:rPr>
          <w:rFonts w:ascii="Times New Roman" w:hAnsi="Times New Roman" w:cs="Times New Roman"/>
          <w:sz w:val="28"/>
          <w:szCs w:val="28"/>
        </w:rPr>
        <w:t xml:space="preserve"> в библиотеке работает кружок «Умелые руки</w:t>
      </w:r>
      <w:r w:rsidR="00F4519E" w:rsidRPr="009C709E">
        <w:rPr>
          <w:rFonts w:ascii="Times New Roman" w:hAnsi="Times New Roman" w:cs="Times New Roman"/>
          <w:sz w:val="28"/>
          <w:szCs w:val="28"/>
        </w:rPr>
        <w:t>» для</w:t>
      </w:r>
      <w:r w:rsidR="009C010B">
        <w:rPr>
          <w:rFonts w:ascii="Times New Roman" w:hAnsi="Times New Roman" w:cs="Times New Roman"/>
          <w:sz w:val="28"/>
          <w:szCs w:val="28"/>
        </w:rPr>
        <w:t xml:space="preserve"> женщин разного возраста, с</w:t>
      </w:r>
      <w:r w:rsidR="00F92B9F">
        <w:rPr>
          <w:rFonts w:ascii="Times New Roman" w:hAnsi="Times New Roman" w:cs="Times New Roman"/>
          <w:sz w:val="28"/>
          <w:szCs w:val="28"/>
        </w:rPr>
        <w:t xml:space="preserve"> 2014</w:t>
      </w:r>
      <w:r w:rsidR="009C010B">
        <w:rPr>
          <w:rFonts w:ascii="Times New Roman" w:hAnsi="Times New Roman" w:cs="Times New Roman"/>
          <w:sz w:val="28"/>
          <w:szCs w:val="28"/>
        </w:rPr>
        <w:t xml:space="preserve"> г.</w:t>
      </w:r>
      <w:r w:rsidR="00F92B9F">
        <w:rPr>
          <w:rFonts w:ascii="Times New Roman" w:hAnsi="Times New Roman" w:cs="Times New Roman"/>
          <w:sz w:val="28"/>
          <w:szCs w:val="28"/>
        </w:rPr>
        <w:t xml:space="preserve"> -</w:t>
      </w:r>
      <w:r w:rsidR="001C12EC" w:rsidRPr="009C709E">
        <w:rPr>
          <w:rFonts w:ascii="Times New Roman" w:hAnsi="Times New Roman" w:cs="Times New Roman"/>
          <w:sz w:val="28"/>
          <w:szCs w:val="28"/>
        </w:rPr>
        <w:t xml:space="preserve"> «Почемучки» для детей </w:t>
      </w:r>
      <w:r w:rsidR="009C010B">
        <w:rPr>
          <w:rFonts w:ascii="Times New Roman" w:hAnsi="Times New Roman" w:cs="Times New Roman"/>
          <w:sz w:val="28"/>
          <w:szCs w:val="28"/>
        </w:rPr>
        <w:t>н</w:t>
      </w:r>
      <w:r w:rsidR="001C12EC" w:rsidRPr="009C709E">
        <w:rPr>
          <w:rFonts w:ascii="Times New Roman" w:hAnsi="Times New Roman" w:cs="Times New Roman"/>
          <w:sz w:val="28"/>
          <w:szCs w:val="28"/>
        </w:rPr>
        <w:t>ачальной школы.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9C709E">
        <w:rPr>
          <w:rFonts w:ascii="Times New Roman" w:hAnsi="Times New Roman" w:cs="Times New Roman"/>
          <w:sz w:val="28"/>
          <w:szCs w:val="28"/>
        </w:rPr>
        <w:t xml:space="preserve">Библиотека активно работает с </w:t>
      </w:r>
      <w:r w:rsidR="00F4519E" w:rsidRPr="009C709E">
        <w:rPr>
          <w:rFonts w:ascii="Times New Roman" w:hAnsi="Times New Roman" w:cs="Times New Roman"/>
          <w:sz w:val="28"/>
          <w:szCs w:val="28"/>
        </w:rPr>
        <w:t>социальн</w:t>
      </w:r>
      <w:r w:rsidR="009C709E">
        <w:rPr>
          <w:rFonts w:ascii="Times New Roman" w:hAnsi="Times New Roman" w:cs="Times New Roman"/>
          <w:sz w:val="28"/>
          <w:szCs w:val="28"/>
        </w:rPr>
        <w:t xml:space="preserve">о - </w:t>
      </w:r>
      <w:r w:rsidR="00F4519E" w:rsidRPr="009C709E">
        <w:rPr>
          <w:rFonts w:ascii="Times New Roman" w:hAnsi="Times New Roman" w:cs="Times New Roman"/>
          <w:sz w:val="28"/>
          <w:szCs w:val="28"/>
        </w:rPr>
        <w:softHyphen/>
        <w:t>незащищенными слоями насел</w:t>
      </w:r>
      <w:r w:rsidR="00B81BDD">
        <w:rPr>
          <w:rFonts w:ascii="Times New Roman" w:hAnsi="Times New Roman" w:cs="Times New Roman"/>
          <w:sz w:val="28"/>
          <w:szCs w:val="28"/>
        </w:rPr>
        <w:t>ения: проживающими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 </w:t>
      </w:r>
      <w:r w:rsidR="00040659"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автономного учреждения</w:t>
      </w:r>
      <w:r w:rsidR="00040659" w:rsidRPr="00040659">
        <w:rPr>
          <w:rFonts w:ascii="Times New Roman" w:hAnsi="Times New Roman" w:cs="Times New Roman"/>
          <w:sz w:val="28"/>
          <w:szCs w:val="28"/>
        </w:rPr>
        <w:t xml:space="preserve"> социа</w:t>
      </w:r>
      <w:r w:rsidR="00B81BDD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9C010B">
        <w:rPr>
          <w:rFonts w:ascii="Times New Roman" w:hAnsi="Times New Roman" w:cs="Times New Roman"/>
          <w:sz w:val="28"/>
          <w:szCs w:val="28"/>
        </w:rPr>
        <w:t xml:space="preserve">  </w:t>
      </w:r>
      <w:r w:rsidR="00B81BDD">
        <w:rPr>
          <w:rFonts w:ascii="Times New Roman" w:hAnsi="Times New Roman" w:cs="Times New Roman"/>
          <w:sz w:val="28"/>
          <w:szCs w:val="28"/>
        </w:rPr>
        <w:t>обслуживания «Межрайонного комплексного</w:t>
      </w:r>
      <w:r w:rsidR="00040659" w:rsidRPr="0004065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81BDD">
        <w:rPr>
          <w:rFonts w:ascii="Times New Roman" w:hAnsi="Times New Roman" w:cs="Times New Roman"/>
          <w:sz w:val="28"/>
          <w:szCs w:val="28"/>
        </w:rPr>
        <w:t>а</w:t>
      </w:r>
      <w:r w:rsidR="0014086B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040659" w:rsidRPr="00040659">
        <w:rPr>
          <w:rFonts w:ascii="Times New Roman" w:hAnsi="Times New Roman" w:cs="Times New Roman"/>
          <w:sz w:val="28"/>
          <w:szCs w:val="28"/>
        </w:rPr>
        <w:t>обслуживания населения в Омутн</w:t>
      </w:r>
      <w:r w:rsidR="00B81BDD">
        <w:rPr>
          <w:rFonts w:ascii="Times New Roman" w:hAnsi="Times New Roman" w:cs="Times New Roman"/>
          <w:sz w:val="28"/>
          <w:szCs w:val="28"/>
        </w:rPr>
        <w:t>ин</w:t>
      </w:r>
      <w:r w:rsidR="0014086B">
        <w:rPr>
          <w:rFonts w:ascii="Times New Roman" w:hAnsi="Times New Roman" w:cs="Times New Roman"/>
          <w:sz w:val="28"/>
          <w:szCs w:val="28"/>
        </w:rPr>
        <w:t>ском районе» геронтологического</w:t>
      </w:r>
      <w:r w:rsidR="009C010B">
        <w:rPr>
          <w:rFonts w:ascii="Times New Roman" w:hAnsi="Times New Roman" w:cs="Times New Roman"/>
          <w:sz w:val="28"/>
          <w:szCs w:val="28"/>
        </w:rPr>
        <w:t xml:space="preserve"> </w:t>
      </w:r>
      <w:r w:rsidR="00B81BDD">
        <w:rPr>
          <w:rFonts w:ascii="Times New Roman" w:hAnsi="Times New Roman" w:cs="Times New Roman"/>
          <w:sz w:val="28"/>
          <w:szCs w:val="28"/>
        </w:rPr>
        <w:t>отделения</w:t>
      </w:r>
      <w:r w:rsidR="009C010B">
        <w:rPr>
          <w:rFonts w:ascii="Times New Roman" w:hAnsi="Times New Roman" w:cs="Times New Roman"/>
          <w:sz w:val="28"/>
          <w:szCs w:val="28"/>
        </w:rPr>
        <w:t>, с семьями социального риска,</w:t>
      </w:r>
      <w:r w:rsidR="00F4519E" w:rsidRPr="009C709E">
        <w:rPr>
          <w:rFonts w:ascii="Times New Roman" w:hAnsi="Times New Roman" w:cs="Times New Roman"/>
          <w:sz w:val="28"/>
          <w:szCs w:val="28"/>
        </w:rPr>
        <w:t xml:space="preserve"> тесно сотрудничает с общественными организациями: женсоветом, советом ветеранов,</w:t>
      </w:r>
      <w:r w:rsidR="00B81BDD" w:rsidRPr="00B81BDD">
        <w:t xml:space="preserve"> </w:t>
      </w:r>
      <w:r w:rsidR="009C010B">
        <w:rPr>
          <w:rFonts w:ascii="Times New Roman" w:hAnsi="Times New Roman" w:cs="Times New Roman"/>
          <w:sz w:val="28"/>
          <w:szCs w:val="28"/>
        </w:rPr>
        <w:t>М</w:t>
      </w:r>
      <w:r w:rsidR="00B81BDD">
        <w:rPr>
          <w:rFonts w:ascii="Times New Roman" w:hAnsi="Times New Roman" w:cs="Times New Roman"/>
          <w:sz w:val="28"/>
          <w:szCs w:val="28"/>
        </w:rPr>
        <w:t>униципальным бюджетным</w:t>
      </w:r>
      <w:r w:rsidR="00B81BDD" w:rsidRPr="00B81BDD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81BDD">
        <w:rPr>
          <w:rFonts w:ascii="Times New Roman" w:hAnsi="Times New Roman" w:cs="Times New Roman"/>
          <w:sz w:val="28"/>
          <w:szCs w:val="28"/>
        </w:rPr>
        <w:t>м</w:t>
      </w:r>
      <w:r w:rsidR="00B81BDD" w:rsidRPr="00B81BDD">
        <w:rPr>
          <w:rFonts w:ascii="Times New Roman" w:hAnsi="Times New Roman" w:cs="Times New Roman"/>
          <w:sz w:val="28"/>
          <w:szCs w:val="28"/>
        </w:rPr>
        <w:t xml:space="preserve"> культуры «Центр</w:t>
      </w:r>
      <w:r w:rsidR="00F92B9F">
        <w:rPr>
          <w:rFonts w:ascii="Times New Roman" w:hAnsi="Times New Roman" w:cs="Times New Roman"/>
          <w:sz w:val="28"/>
          <w:szCs w:val="28"/>
        </w:rPr>
        <w:t>ом</w:t>
      </w:r>
      <w:r w:rsidR="00B81BDD" w:rsidRPr="00B81BDD">
        <w:rPr>
          <w:rFonts w:ascii="Times New Roman" w:hAnsi="Times New Roman" w:cs="Times New Roman"/>
          <w:sz w:val="28"/>
          <w:szCs w:val="28"/>
        </w:rPr>
        <w:t xml:space="preserve"> культуры и досуга»</w:t>
      </w:r>
      <w:r w:rsidR="009C010B">
        <w:rPr>
          <w:rFonts w:ascii="Times New Roman" w:hAnsi="Times New Roman" w:cs="Times New Roman"/>
          <w:sz w:val="28"/>
          <w:szCs w:val="28"/>
        </w:rPr>
        <w:t xml:space="preserve">, </w:t>
      </w:r>
      <w:r w:rsidR="00B81BDD" w:rsidRPr="00B81BDD">
        <w:rPr>
          <w:rFonts w:ascii="Times New Roman" w:hAnsi="Times New Roman" w:cs="Times New Roman"/>
          <w:sz w:val="28"/>
          <w:szCs w:val="28"/>
        </w:rPr>
        <w:t>Бисеровски</w:t>
      </w:r>
      <w:r w:rsidR="00B81BDD">
        <w:rPr>
          <w:rFonts w:ascii="Times New Roman" w:hAnsi="Times New Roman" w:cs="Times New Roman"/>
          <w:sz w:val="28"/>
          <w:szCs w:val="28"/>
        </w:rPr>
        <w:t>м сельским</w:t>
      </w:r>
      <w:r w:rsidR="00B81BDD" w:rsidRPr="00B81BDD">
        <w:rPr>
          <w:rFonts w:ascii="Times New Roman" w:hAnsi="Times New Roman" w:cs="Times New Roman"/>
          <w:sz w:val="28"/>
          <w:szCs w:val="28"/>
        </w:rPr>
        <w:t xml:space="preserve"> дом</w:t>
      </w:r>
      <w:r w:rsidR="00B81BDD">
        <w:rPr>
          <w:rFonts w:ascii="Times New Roman" w:hAnsi="Times New Roman" w:cs="Times New Roman"/>
          <w:sz w:val="28"/>
          <w:szCs w:val="28"/>
        </w:rPr>
        <w:t xml:space="preserve">ом культуры, </w:t>
      </w:r>
      <w:r w:rsidR="009C010B">
        <w:rPr>
          <w:rFonts w:ascii="Times New Roman" w:hAnsi="Times New Roman" w:cs="Times New Roman"/>
          <w:sz w:val="28"/>
          <w:szCs w:val="28"/>
        </w:rPr>
        <w:t>М</w:t>
      </w:r>
      <w:r w:rsidR="00F92B9F">
        <w:rPr>
          <w:rFonts w:ascii="Times New Roman" w:hAnsi="Times New Roman" w:cs="Times New Roman"/>
          <w:sz w:val="28"/>
          <w:szCs w:val="28"/>
        </w:rPr>
        <w:t>униципальным бюджетным общеобразовательным</w:t>
      </w:r>
      <w:r w:rsidR="00F92B9F" w:rsidRPr="00F92B9F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92B9F">
        <w:rPr>
          <w:rFonts w:ascii="Times New Roman" w:hAnsi="Times New Roman" w:cs="Times New Roman"/>
          <w:sz w:val="28"/>
          <w:szCs w:val="28"/>
        </w:rPr>
        <w:t>м средней</w:t>
      </w:r>
      <w:r w:rsidR="00F92B9F" w:rsidRPr="00F92B9F">
        <w:rPr>
          <w:rFonts w:ascii="Times New Roman" w:hAnsi="Times New Roman" w:cs="Times New Roman"/>
          <w:sz w:val="28"/>
          <w:szCs w:val="28"/>
        </w:rPr>
        <w:t xml:space="preserve"> </w:t>
      </w:r>
      <w:r w:rsidR="00F92B9F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F92B9F" w:rsidRPr="00F92B9F">
        <w:rPr>
          <w:rFonts w:ascii="Times New Roman" w:hAnsi="Times New Roman" w:cs="Times New Roman"/>
          <w:sz w:val="28"/>
          <w:szCs w:val="28"/>
        </w:rPr>
        <w:t xml:space="preserve"> </w:t>
      </w:r>
      <w:r w:rsidR="009C010B">
        <w:rPr>
          <w:rFonts w:ascii="Times New Roman" w:hAnsi="Times New Roman" w:cs="Times New Roman"/>
          <w:sz w:val="28"/>
          <w:szCs w:val="28"/>
        </w:rPr>
        <w:t>школой</w:t>
      </w:r>
      <w:r w:rsidR="00F92B9F">
        <w:rPr>
          <w:rFonts w:ascii="Times New Roman" w:hAnsi="Times New Roman" w:cs="Times New Roman"/>
          <w:sz w:val="28"/>
          <w:szCs w:val="28"/>
        </w:rPr>
        <w:t xml:space="preserve"> с</w:t>
      </w:r>
      <w:r w:rsidR="00574FFA">
        <w:rPr>
          <w:rFonts w:ascii="Times New Roman" w:hAnsi="Times New Roman" w:cs="Times New Roman"/>
          <w:sz w:val="28"/>
          <w:szCs w:val="28"/>
        </w:rPr>
        <w:t>. Б</w:t>
      </w:r>
      <w:r w:rsidR="009C010B">
        <w:rPr>
          <w:rFonts w:ascii="Times New Roman" w:hAnsi="Times New Roman" w:cs="Times New Roman"/>
          <w:sz w:val="28"/>
          <w:szCs w:val="28"/>
        </w:rPr>
        <w:t>исерово, М</w:t>
      </w:r>
      <w:r w:rsidR="00F92B9F">
        <w:rPr>
          <w:rFonts w:ascii="Times New Roman" w:hAnsi="Times New Roman" w:cs="Times New Roman"/>
          <w:sz w:val="28"/>
          <w:szCs w:val="28"/>
        </w:rPr>
        <w:t>униципальным бюджетным дошкольным образовательным</w:t>
      </w:r>
      <w:r w:rsidR="00F92B9F" w:rsidRPr="00F92B9F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92B9F">
        <w:rPr>
          <w:rFonts w:ascii="Times New Roman" w:hAnsi="Times New Roman" w:cs="Times New Roman"/>
          <w:sz w:val="28"/>
          <w:szCs w:val="28"/>
        </w:rPr>
        <w:t>м детским</w:t>
      </w:r>
      <w:r w:rsidR="00F92B9F" w:rsidRPr="00F92B9F">
        <w:rPr>
          <w:rFonts w:ascii="Times New Roman" w:hAnsi="Times New Roman" w:cs="Times New Roman"/>
          <w:sz w:val="28"/>
          <w:szCs w:val="28"/>
        </w:rPr>
        <w:t xml:space="preserve"> сад</w:t>
      </w:r>
      <w:r w:rsidR="00F92B9F">
        <w:rPr>
          <w:rFonts w:ascii="Times New Roman" w:hAnsi="Times New Roman" w:cs="Times New Roman"/>
          <w:sz w:val="28"/>
          <w:szCs w:val="28"/>
        </w:rPr>
        <w:t>ом</w:t>
      </w:r>
      <w:r w:rsidR="00F92B9F" w:rsidRPr="00F92B9F">
        <w:rPr>
          <w:rFonts w:ascii="Times New Roman" w:hAnsi="Times New Roman" w:cs="Times New Roman"/>
          <w:sz w:val="28"/>
          <w:szCs w:val="28"/>
        </w:rPr>
        <w:t xml:space="preserve"> «Улыбка»</w:t>
      </w:r>
      <w:r w:rsidR="00F92B9F">
        <w:rPr>
          <w:rFonts w:ascii="Times New Roman" w:hAnsi="Times New Roman" w:cs="Times New Roman"/>
          <w:sz w:val="28"/>
          <w:szCs w:val="28"/>
        </w:rPr>
        <w:t>.</w:t>
      </w: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010B" w:rsidRDefault="009C010B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3767E" w:rsidRPr="009C709E" w:rsidRDefault="00945167" w:rsidP="0014086B">
      <w:pPr>
        <w:pStyle w:val="Bodytext2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6192" behindDoc="0" locked="0" layoutInCell="1" allowOverlap="1" wp14:anchorId="34DC5FC6" wp14:editId="0552FA9C">
            <wp:simplePos x="0" y="0"/>
            <wp:positionH relativeFrom="column">
              <wp:posOffset>90170</wp:posOffset>
            </wp:positionH>
            <wp:positionV relativeFrom="paragraph">
              <wp:posOffset>4837430</wp:posOffset>
            </wp:positionV>
            <wp:extent cx="6038850" cy="3936365"/>
            <wp:effectExtent l="0" t="0" r="0" b="0"/>
            <wp:wrapNone/>
            <wp:docPr id="1" name="Рисунок 1" descr="https://sun9-76.userapi.com/impf/c845017/v845017498/1b40f9/-ftWhBLhMBc.jpg?size=2560x1669&amp;quality=96&amp;proxy=1&amp;sign=08be7205fadd16721da6e8e2555471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f/c845017/v845017498/1b40f9/-ftWhBLhMBc.jpg?size=2560x1669&amp;quality=96&amp;proxy=1&amp;sign=08be7205fadd16721da6e8e25554714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5B64F7AE" wp14:editId="4B7EB337">
            <wp:simplePos x="0" y="0"/>
            <wp:positionH relativeFrom="column">
              <wp:posOffset>90170</wp:posOffset>
            </wp:positionH>
            <wp:positionV relativeFrom="paragraph">
              <wp:posOffset>220980</wp:posOffset>
            </wp:positionV>
            <wp:extent cx="6031420" cy="4390852"/>
            <wp:effectExtent l="0" t="0" r="0" b="0"/>
            <wp:wrapNone/>
            <wp:docPr id="2" name="Рисунок 2" descr="C:\Users\user\Desktop\фото библиотеки\зал обслуживания читателей взрослое отделе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библиотеки\зал обслуживания читателей взрослое отделение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4" t="16129"/>
                    <a:stretch/>
                  </pic:blipFill>
                  <pic:spPr bwMode="auto">
                    <a:xfrm>
                      <a:off x="0" y="0"/>
                      <a:ext cx="6031420" cy="439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67E" w:rsidRPr="009C709E" w:rsidSect="009C709E">
      <w:pgSz w:w="11900" w:h="16840"/>
      <w:pgMar w:top="1251" w:right="840" w:bottom="1251" w:left="908" w:header="0" w:footer="3" w:gutter="0"/>
      <w:cols w:space="41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97" w:rsidRDefault="00A45097">
      <w:r>
        <w:separator/>
      </w:r>
    </w:p>
  </w:endnote>
  <w:endnote w:type="continuationSeparator" w:id="0">
    <w:p w:rsidR="00A45097" w:rsidRDefault="00A4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97" w:rsidRDefault="00A45097"/>
  </w:footnote>
  <w:footnote w:type="continuationSeparator" w:id="0">
    <w:p w:rsidR="00A45097" w:rsidRDefault="00A450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33504"/>
    <w:rsid w:val="00016CFA"/>
    <w:rsid w:val="00040659"/>
    <w:rsid w:val="0014086B"/>
    <w:rsid w:val="001C12EC"/>
    <w:rsid w:val="00574FFA"/>
    <w:rsid w:val="006D40D4"/>
    <w:rsid w:val="0083767E"/>
    <w:rsid w:val="00945167"/>
    <w:rsid w:val="009C010B"/>
    <w:rsid w:val="009C709E"/>
    <w:rsid w:val="00A45097"/>
    <w:rsid w:val="00B81BDD"/>
    <w:rsid w:val="00C33504"/>
    <w:rsid w:val="00CF705C"/>
    <w:rsid w:val="00D438F7"/>
    <w:rsid w:val="00D95CC5"/>
    <w:rsid w:val="00D96E88"/>
    <w:rsid w:val="00EF4114"/>
    <w:rsid w:val="00F4519E"/>
    <w:rsid w:val="00F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CAA1"/>
  <w15:docId w15:val="{05E10394-C084-47C7-AACE-D69F41AA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60" w:line="293" w:lineRule="exact"/>
      <w:ind w:hanging="460"/>
      <w:jc w:val="both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837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7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5</cp:revision>
  <dcterms:created xsi:type="dcterms:W3CDTF">2021-02-20T09:33:00Z</dcterms:created>
  <dcterms:modified xsi:type="dcterms:W3CDTF">2021-02-22T19:04:00Z</dcterms:modified>
</cp:coreProperties>
</file>